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263" w:rsidRDefault="00791CB1" w:rsidP="00436F4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436F48" w:rsidRPr="00791CB1" w:rsidRDefault="00436F48" w:rsidP="00436F4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32263" w:rsidRPr="00791CB1" w:rsidRDefault="00791CB1" w:rsidP="00436F4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32263"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виконкому</w:t>
      </w:r>
    </w:p>
    <w:p w:rsidR="00C32263" w:rsidRPr="00791CB1" w:rsidRDefault="00C32263" w:rsidP="00436F48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</w:t>
      </w:r>
      <w:r w:rsidR="009F714B"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37AD1"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місті ради</w:t>
      </w:r>
    </w:p>
    <w:p w:rsidR="00263A78" w:rsidRPr="00791CB1" w:rsidRDefault="00704204" w:rsidP="00436F48">
      <w:pPr>
        <w:tabs>
          <w:tab w:val="left" w:pos="9356"/>
        </w:tabs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31.05.2023 </w:t>
      </w:r>
      <w:r w:rsidR="00D436BB" w:rsidRPr="00791CB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30</w:t>
      </w:r>
      <w:r w:rsidR="009C69F9">
        <w:rPr>
          <w:rFonts w:ascii="Times New Roman" w:hAnsi="Times New Roman" w:cs="Times New Roman"/>
          <w:sz w:val="28"/>
          <w:szCs w:val="28"/>
        </w:rPr>
        <w:t>7</w:t>
      </w:r>
    </w:p>
    <w:p w:rsidR="00FA2EF5" w:rsidRDefault="00FA2EF5" w:rsidP="00FA2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2EF5" w:rsidRPr="009457BD" w:rsidRDefault="00FA2EF5" w:rsidP="00FA2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AD1" w:rsidRPr="008D15B7" w:rsidRDefault="00263A78" w:rsidP="00FA2EF5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sz w:val="28"/>
          <w:szCs w:val="28"/>
          <w:lang w:eastAsia="uk-UA"/>
        </w:rPr>
        <w:t>ІНФОРМАЦІЙНА КАРТКА</w:t>
      </w:r>
      <w:r w:rsidR="000E24A9" w:rsidRPr="008D15B7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B3537C">
        <w:rPr>
          <w:rFonts w:ascii="Times New Roman" w:hAnsi="Times New Roman"/>
          <w:b/>
          <w:bCs/>
          <w:sz w:val="28"/>
          <w:szCs w:val="28"/>
          <w:lang w:eastAsia="uk-UA"/>
        </w:rPr>
        <w:t>№ 7</w:t>
      </w:r>
      <w:r w:rsidR="0069259B">
        <w:rPr>
          <w:rFonts w:ascii="Times New Roman" w:hAnsi="Times New Roman"/>
          <w:b/>
          <w:bCs/>
          <w:sz w:val="28"/>
          <w:szCs w:val="28"/>
          <w:lang w:eastAsia="uk-UA"/>
        </w:rPr>
        <w:t>3-01</w:t>
      </w:r>
    </w:p>
    <w:p w:rsidR="00791CB1" w:rsidRDefault="00FA2EF5" w:rsidP="009F7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адміністративної</w:t>
      </w:r>
      <w:r w:rsidR="00B40850"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 w:rsidR="00791C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9E1C08" w:rsidRPr="009F714B" w:rsidRDefault="00791CB1" w:rsidP="009F7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місці</w:t>
      </w:r>
      <w:r w:rsidR="00B40850"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0850"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</w:t>
      </w:r>
      <w:r w:rsidR="00B40850"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 w:rsid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(«Центр Дії») </w:t>
      </w:r>
      <w:r w:rsidR="009E1C0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виконкому Криворізької міської ради</w:t>
      </w:r>
      <w:r w:rsidR="0079088A" w:rsidRP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відділом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22636A" w:rsidRPr="008D15B7" w:rsidRDefault="0022636A" w:rsidP="00FA2EF5">
      <w:pPr>
        <w:pStyle w:val="ab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63A78" w:rsidRPr="00E423BF" w:rsidRDefault="00646FC2" w:rsidP="00BD60E2">
      <w:pPr>
        <w:pStyle w:val="ab"/>
        <w:tabs>
          <w:tab w:val="left" w:pos="1276"/>
        </w:tabs>
        <w:jc w:val="both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i/>
          <w:sz w:val="28"/>
          <w:szCs w:val="28"/>
          <w:lang w:eastAsia="uk-UA"/>
        </w:rPr>
        <w:t>Послуга</w:t>
      </w:r>
      <w:r w:rsidRPr="00E423BF">
        <w:rPr>
          <w:rFonts w:ascii="Times New Roman" w:hAnsi="Times New Roman"/>
          <w:b/>
          <w:bCs/>
          <w:i/>
          <w:sz w:val="28"/>
          <w:szCs w:val="28"/>
          <w:lang w:eastAsia="uk-UA"/>
        </w:rPr>
        <w:t>:</w:t>
      </w:r>
      <w:r w:rsidR="00E423BF" w:rsidRPr="00E423BF">
        <w:rPr>
          <w:rFonts w:ascii="Times New Roman" w:hAnsi="Times New Roman"/>
          <w:sz w:val="28"/>
          <w:szCs w:val="28"/>
        </w:rPr>
        <w:t xml:space="preserve"> </w:t>
      </w:r>
      <w:r w:rsidR="00317E37">
        <w:rPr>
          <w:rFonts w:ascii="Times New Roman" w:hAnsi="Times New Roman"/>
          <w:sz w:val="28"/>
          <w:szCs w:val="28"/>
          <w:lang w:eastAsia="ru-RU"/>
        </w:rPr>
        <w:t>У</w:t>
      </w:r>
      <w:r w:rsidR="00E423BF" w:rsidRPr="00E423BF">
        <w:rPr>
          <w:rFonts w:ascii="Times New Roman" w:hAnsi="Times New Roman"/>
          <w:sz w:val="28"/>
          <w:szCs w:val="28"/>
          <w:lang w:eastAsia="ru-RU"/>
        </w:rPr>
        <w:t>становлення статусу, видача посвідчень батькам багатодітної сім’ї та дитині з багатодітної сім’ї</w:t>
      </w:r>
    </w:p>
    <w:p w:rsidR="0022636A" w:rsidRPr="00B9197D" w:rsidRDefault="0022636A" w:rsidP="00FA2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</w:pPr>
    </w:p>
    <w:tbl>
      <w:tblPr>
        <w:tblW w:w="9780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68"/>
        <w:gridCol w:w="2976"/>
        <w:gridCol w:w="6236"/>
      </w:tblGrid>
      <w:tr w:rsidR="00FA2EF5" w:rsidTr="00FA2EF5">
        <w:trPr>
          <w:trHeight w:val="20"/>
        </w:trPr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805664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Інформація про </w:t>
            </w:r>
            <w:r w:rsidR="0080566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суб’єкта надання адміністративних послуг</w:t>
            </w:r>
          </w:p>
        </w:tc>
      </w:tr>
      <w:tr w:rsidR="00FA2EF5" w:rsidTr="00FA2EF5">
        <w:trPr>
          <w:trHeight w:val="20"/>
        </w:trPr>
        <w:tc>
          <w:tcPr>
            <w:tcW w:w="354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Центру адмініст-ративних послуг, у якому здійс-нюється обслуговування суб’єк-та звернення</w:t>
            </w:r>
          </w:p>
        </w:tc>
        <w:tc>
          <w:tcPr>
            <w:tcW w:w="6237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260A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</w:t>
            </w:r>
            <w:r w:rsidRPr="0079088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» </w:t>
            </w:r>
            <w:r w:rsidR="0079088A" w:rsidRPr="007908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(«Центр Дії») виконкому Криворізької міської ради (віддалене робоче місці)</w:t>
            </w:r>
            <w:r w:rsidR="007908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(надалі –</w:t>
            </w:r>
            <w:r w:rsidR="00317E3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Центр)</w:t>
            </w:r>
          </w:p>
        </w:tc>
      </w:tr>
      <w:tr w:rsidR="00FA2EF5" w:rsidTr="00FA2EF5">
        <w:trPr>
          <w:trHeight w:val="78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A2EF5" w:rsidRDefault="00560824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FA2EF5" w:rsidRDefault="00436F48" w:rsidP="00FA2EF5">
            <w:pPr>
              <w:pStyle w:val="ab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 віддаленого робочого місця</w:t>
            </w:r>
            <w:r w:rsidR="00FA2E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9F714B" w:rsidRDefault="009F714B" w:rsidP="009F71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</w:t>
            </w:r>
            <w:r w:rsidR="00FA2EF5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 xml:space="preserve"> район:</w:t>
            </w:r>
            <w:r w:rsidR="00FA2E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560824">
              <w:rPr>
                <w:rFonts w:ascii="Times New Roman" w:hAnsi="Times New Roman"/>
                <w:color w:val="000000"/>
                <w:sz w:val="24"/>
                <w:szCs w:val="24"/>
              </w:rPr>
              <w:t>50014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м. Кривий Ріг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вул. </w:t>
            </w:r>
            <w:r w:rsidR="00560824">
              <w:rPr>
                <w:rFonts w:ascii="Times New Roman" w:hAnsi="Times New Roman"/>
                <w:color w:val="000000"/>
                <w:sz w:val="24"/>
                <w:szCs w:val="24"/>
              </w:rPr>
              <w:t>Шурупова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буд.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608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560824">
              <w:rPr>
                <w:rFonts w:ascii="Times New Roman" w:hAnsi="Times New Roman"/>
                <w:color w:val="000000"/>
                <w:sz w:val="24"/>
                <w:szCs w:val="24"/>
              </w:rPr>
              <w:t>кабінет 212</w:t>
            </w:r>
          </w:p>
          <w:p w:rsidR="00FA2EF5" w:rsidRDefault="00FA2EF5" w:rsidP="009F714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436F48" w:rsidRDefault="00436F48" w:rsidP="009F714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FA2EF5" w:rsidTr="00FA2EF5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Інформац</w:t>
            </w:r>
            <w:r w:rsidR="00436F48">
              <w:rPr>
                <w:rFonts w:ascii="Times New Roman" w:hAnsi="Times New Roman"/>
                <w:sz w:val="24"/>
                <w:szCs w:val="24"/>
                <w:lang w:eastAsia="uk-UA"/>
              </w:rPr>
              <w:t>ія щодо режиму роботи віддаленого робочого місця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Прийом та видача документів для надання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 здійснюються:</w:t>
            </w:r>
          </w:p>
          <w:p w:rsidR="00FA2EF5" w:rsidRDefault="009F714B" w:rsidP="00260A31">
            <w:pPr>
              <w:pStyle w:val="ab"/>
              <w:ind w:firstLine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Вівторок з 09</w:t>
            </w:r>
            <w:r w:rsidR="00FA2EF5">
              <w:rPr>
                <w:rFonts w:ascii="Times New Roman" w:hAnsi="Times New Roman"/>
                <w:sz w:val="24"/>
                <w:szCs w:val="24"/>
                <w:lang w:eastAsia="uk-UA"/>
              </w:rPr>
              <w:t>.00 – 16.00, перерва з 12.30 до 13.00</w:t>
            </w:r>
          </w:p>
        </w:tc>
      </w:tr>
      <w:tr w:rsidR="00FA2EF5" w:rsidTr="00FA2EF5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436F48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Телефон та адреса</w:t>
            </w:r>
            <w:r w:rsidR="00FA2EF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елект-ронної пошти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віддаленого робочого місця Центру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714B" w:rsidRPr="00857EED" w:rsidRDefault="009F714B" w:rsidP="00716B2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B9197D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тел. </w:t>
            </w:r>
            <w:r w:rsidR="00560824">
              <w:rPr>
                <w:rFonts w:ascii="Times New Roman" w:hAnsi="Times New Roman"/>
                <w:sz w:val="24"/>
                <w:szCs w:val="24"/>
                <w:lang w:val="ru-RU" w:eastAsia="uk-UA"/>
              </w:rPr>
              <w:t>(0564) 94 74 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62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F714B" w:rsidRPr="00B9197D" w:rsidRDefault="009F714B" w:rsidP="009F714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e-mail: 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gov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.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kssm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@gmail.com</w:t>
            </w:r>
          </w:p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FA2EF5" w:rsidTr="00FA2EF5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664" w:rsidRDefault="00805664" w:rsidP="0080566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Сімейний кодекс України.</w:t>
            </w:r>
          </w:p>
          <w:p w:rsidR="00FA2EF5" w:rsidRDefault="00FA2EF5" w:rsidP="007E314E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«Про адміністративні послуги», «Про міс</w:t>
            </w:r>
            <w:r w:rsidRP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цеве самоврядування в Україні», </w:t>
            </w:r>
            <w:r w:rsidR="00317E3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«П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«Про охорону дитинства», «Про захист персональних даних»</w:t>
            </w:r>
          </w:p>
        </w:tc>
      </w:tr>
      <w:tr w:rsidR="00FA2EF5" w:rsidRP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A18" w:rsidRDefault="00317E37" w:rsidP="003842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Постанови</w:t>
            </w:r>
            <w:r w:rsidR="00FA2EF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="00436F4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абінету 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="00436F4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іністрів 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436F4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країни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</w:t>
            </w:r>
            <w:r w:rsidR="00FA2EF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 02</w:t>
            </w:r>
            <w:r w:rsidR="00EC2CE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.03.</w:t>
            </w:r>
            <w:r w:rsidR="00FA2EF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2010 № 209 «Деякі питання виготовлення і видачі посвідчень батьків та дитини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багатодітної сім'ї»;</w:t>
            </w:r>
            <w:r w:rsidR="00EC2CE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 10.07.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2019 № 691 «Про реалізацію експериментального</w:t>
            </w:r>
            <w:r w:rsidR="00D71B10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проекту щодо створення сприятливих умов для реалізації прав</w:t>
            </w:r>
            <w:r w:rsidR="00843A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дитини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;</w:t>
            </w:r>
            <w:r w:rsidR="00EC2CE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 04 12.</w:t>
            </w:r>
            <w:r w:rsidR="00843A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2019 № 1137 «</w:t>
            </w:r>
            <w:r w:rsidR="00877F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="0056082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итання державного веб</w:t>
            </w:r>
            <w:r w:rsidR="00843A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порталу </w:t>
            </w:r>
            <w:r w:rsidR="00843A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електронних послуг та Є</w:t>
            </w:r>
            <w:r w:rsidR="00877F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диного державного порталу</w:t>
            </w:r>
            <w:r w:rsidR="00843A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»</w:t>
            </w:r>
          </w:p>
        </w:tc>
      </w:tr>
      <w:tr w:rsidR="00FA2EF5" w:rsidRP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7E314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Наказ Міністерства України у справах сім'ї, молоді та спорту від 29 червня 2010 року № 1947 «Про затвердження Інструкції про порядок видачі посвідчень батьків та дитини з багатодітної сім'ї»</w:t>
            </w:r>
          </w:p>
        </w:tc>
      </w:tr>
      <w:tr w:rsidR="00FA2EF5" w:rsidRPr="00FA2EF5" w:rsidTr="00FA2EF5">
        <w:trPr>
          <w:trHeight w:val="113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Pr="00AA0ED1" w:rsidRDefault="00FA2EF5" w:rsidP="009E1C08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 xml:space="preserve">Рішення Криворізької міської ради від 31 березня 2016 ро-ку № 381 «Про обсяг і межі повноважень районних у місті рад та їх виконавчих органів» зі змінами, виконкому Криворізької міської ради від 14 грудня 2016 року № 497 </w:t>
            </w: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«Про спрощення процедур надання адміністративних, інших публічних послуг у Центрі адміністративних послуг «Віза» та його територ</w:t>
            </w:r>
            <w:r w:rsidR="007E31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іальних підрозділах» зі змінами</w:t>
            </w:r>
          </w:p>
        </w:tc>
      </w:tr>
      <w:tr w:rsidR="00FA2EF5" w:rsidTr="00FA2EF5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Підстава </w:t>
            </w:r>
            <w:r w:rsidR="00AA0ED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для одержання адміністративної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доку-ментів, необхідних для отримання адміністратив-ної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Pr="00D22B52" w:rsidRDefault="00BF5892" w:rsidP="00FA2EF5">
            <w:pPr>
              <w:pStyle w:val="ab"/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r w:rsidR="00FA2EF5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ля </w:t>
            </w:r>
            <w:r w:rsidR="00D22B52" w:rsidRPr="00D22B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оформлення посвідчення батьків багатодітної сім’ї та посвідчення дитини з багатодітної сім’ї</w:t>
            </w:r>
            <w:r w:rsidR="0079088A" w:rsidRPr="00D22B5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51472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заява </w:t>
            </w:r>
            <w:r w:rsidR="00FA2EF5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подається одним із батьків структурному підрозділу/виконавчому органу, що видає посвідчення, або центру надання адміністративних послуг</w:t>
            </w:r>
            <w:r w:rsidR="00D22B52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 формою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затвердженою Мінсоцполітики</w:t>
            </w:r>
            <w:r w:rsidR="00FA2EF5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FA2EF5" w:rsidRPr="00E97161" w:rsidRDefault="00FA2EF5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заяви </w:t>
            </w:r>
            <w:r w:rsidR="00E97161"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</w:t>
            </w:r>
            <w:r w:rsidR="00E97161" w:rsidRPr="00E9716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оформлення посвідчення батьків багатодітної сім’ї та посвідчення дитини з багатодітної сім’ї</w:t>
            </w:r>
            <w:r w:rsidR="00E97161"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додаються:</w:t>
            </w:r>
          </w:p>
          <w:p w:rsidR="00E97161" w:rsidRDefault="00E97161" w:rsidP="00317E37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n127"/>
            <w:bookmarkEnd w:id="0"/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одна фотокартка (кольорова або чорно-біла) розміром 30 </w:t>
            </w:r>
            <w:r w:rsidRPr="00E971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×</w:t>
            </w: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 міліметрів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97161" w:rsidRDefault="00E97161" w:rsidP="00317E37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разі народження </w:t>
            </w:r>
            <w:r w:rsid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дитини або навчання особи віком від 18 до 23 років за денною формою навчання за межами України – копія свідоцтва про народження дитини або довідки із закладу освіти.</w:t>
            </w:r>
            <w:r w:rsidR="00623B47">
              <w:rPr>
                <w:color w:val="333333"/>
                <w:shd w:val="clear" w:color="auto" w:fill="FFFFFF"/>
              </w:rPr>
              <w:t xml:space="preserve"> </w:t>
            </w:r>
            <w:r w:rsidR="00623B47" w:rsidRPr="00623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Такі документи подаються за умови їх легалізації, якщо інше не передбачено законом та міжнародним договором України, та з перекладом на українську мову. Вірність перекладу або справжність підпису перекладача засвідчується нотаріально</w:t>
            </w:r>
            <w:r w:rsidR="00623B47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23B47" w:rsidRPr="00623B47" w:rsidRDefault="00623B47" w:rsidP="00317E37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реєстрації повторного шлюбу та проживання із дітьми від попереднього шлюбу -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усиновленням);</w:t>
            </w:r>
          </w:p>
          <w:p w:rsidR="00FA2EF5" w:rsidRDefault="00623B47" w:rsidP="00317E37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копії </w:t>
            </w:r>
            <w:r w:rsidR="00FA2EF5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свідоцтв про народження дітей</w:t>
            </w:r>
            <w:bookmarkStart w:id="1" w:name="n128"/>
            <w:bookmarkEnd w:id="1"/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A2EF5" w:rsidRPr="00623B47" w:rsidRDefault="00623B47" w:rsidP="00716B2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копія </w:t>
            </w:r>
            <w:r w:rsidR="00FA2EF5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свідоцтва про шлюб (не стосується батьків, які не перебувають у шлюбі);</w:t>
            </w:r>
          </w:p>
          <w:p w:rsidR="00FA2EF5" w:rsidRDefault="00623B47" w:rsidP="00317E37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" w:name="n129"/>
            <w:bookmarkEnd w:id="2"/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копії </w:t>
            </w:r>
            <w:r w:rsidR="00FA2EF5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сторінок паспорта громадянина України кожного з батьків із даними про прізвище, ім’я, по </w:t>
            </w:r>
            <w:r w:rsidR="00FA2EF5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батькові (за н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аявності), дату видачі паспорта</w:t>
            </w:r>
            <w:r w:rsidR="00FA2EF5"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A2EF5" w:rsidRPr="00053501" w:rsidRDefault="00FA2EF5" w:rsidP="00EC2CE9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bookmarkStart w:id="3" w:name="n130"/>
            <w:bookmarkEnd w:id="3"/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посвідки на постійне проживання батьків, якщо вони є іноземцями або особами без громадянства, які перебувають </w:t>
            </w:r>
            <w:r w:rsidR="00EC2CE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Україні на законних підставах</w:t>
            </w:r>
            <w:r w:rsidR="00EC2CE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адміністратив-ної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625" w:rsidRDefault="00C0762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Заява та пакет документів подає</w:t>
            </w:r>
            <w:r w:rsidR="00FA2EF5">
              <w:rPr>
                <w:rFonts w:ascii="Times New Roman" w:hAnsi="Times New Roman"/>
                <w:sz w:val="24"/>
                <w:szCs w:val="24"/>
              </w:rPr>
              <w:t>ться в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(через віддалене робоче місце):</w:t>
            </w:r>
          </w:p>
          <w:p w:rsidR="00FA2EF5" w:rsidRDefault="00C07625" w:rsidP="00317E37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паперовій формі – у разі </w:t>
            </w:r>
            <w:r w:rsidR="00FA2EF5">
              <w:rPr>
                <w:rFonts w:ascii="Times New Roman" w:hAnsi="Times New Roman"/>
                <w:sz w:val="24"/>
                <w:szCs w:val="24"/>
              </w:rPr>
              <w:t>особисто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відвідування структурного/виконавчого органу, центру надання адміністративних послуг 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 або надсилання поштою (реєстрованим поштовим відправленням)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або, через представ</w:t>
            </w:r>
            <w:r w:rsidR="00FA2EF5" w:rsidRPr="00C0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ника (законного представника)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07625" w:rsidRDefault="00C07625" w:rsidP="00317E37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 електронній формі - 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 (ідентифікація особи при цьому здійснюється з використанням кваліфікованих </w:t>
            </w:r>
            <w:r w:rsidR="0056626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ефект-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ронних довірчих послуг);</w:t>
            </w:r>
          </w:p>
          <w:p w:rsidR="00C07625" w:rsidRDefault="00C07625" w:rsidP="00317E37">
            <w:pPr>
              <w:pStyle w:val="ab"/>
              <w:ind w:firstLine="50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усній формі - у разі особистого відвідування структурного підрозділу/виконавчого органу або центру надання адміністративних послуг 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Платність/</w:t>
            </w:r>
            <w:r w:rsidR="00067AC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безоплатність адміністративної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2EF5" w:rsidRPr="00636D1D" w:rsidRDefault="00FA2EF5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6D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Посвідчення вида</w:t>
            </w:r>
            <w:r w:rsidR="00FE68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є</w:t>
            </w:r>
            <w:r w:rsidRPr="00636D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ться безоплатно</w:t>
            </w:r>
          </w:p>
          <w:p w:rsidR="00FA2EF5" w:rsidRDefault="00FA2EF5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A2EF5" w:rsidTr="00FA2EF5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BD60E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10 робочих днів 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053501">
            <w:pPr>
              <w:pStyle w:val="ab"/>
              <w:ind w:firstLine="50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надання не повного пакету документів;</w:t>
            </w:r>
          </w:p>
          <w:p w:rsidR="00FA2EF5" w:rsidRDefault="00FA2EF5" w:rsidP="00053501">
            <w:pPr>
              <w:pStyle w:val="ab"/>
              <w:ind w:left="-60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виявлення недостовірних даних у поданих документах;</w:t>
            </w:r>
          </w:p>
          <w:p w:rsidR="00FA2EF5" w:rsidRDefault="00FA2EF5" w:rsidP="00053501">
            <w:pPr>
              <w:pStyle w:val="ab"/>
              <w:ind w:left="-60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FA2EF5" w:rsidRP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Pr="00636D1D" w:rsidRDefault="00560824" w:rsidP="00436F48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shd w:val="clear" w:color="auto" w:fill="00FF0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Видача посвідчень</w:t>
            </w:r>
            <w:r w:rsidR="00FA2EF5" w:rsidRPr="00636D1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бать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ків багатодітної сім’ї 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Способи отримання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результату надання послуги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Pr="00636D1D" w:rsidRDefault="00FA2EF5" w:rsidP="006104F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3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Особисто,</w:t>
            </w:r>
            <w:r w:rsidRPr="0063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r w:rsidRPr="0063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через представника (законного представника), </w:t>
            </w:r>
            <w:r w:rsidRPr="00636D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посвідчення можуть бути надіслані рекомендованим листом з повідомленням про вручення. Оплата послуг з відправлення проводиться за рахунок одержувача</w:t>
            </w:r>
          </w:p>
        </w:tc>
      </w:tr>
      <w:tr w:rsidR="00FA2EF5" w:rsidTr="00FA2EF5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6104F0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разі відмови в наданні послуги, заявнику надається письмове роз’яснення уповноваженої посадової особи виконкому районної в місті ради, про причини відмови з обґрунтуванням підстав</w:t>
            </w:r>
          </w:p>
        </w:tc>
      </w:tr>
    </w:tbl>
    <w:p w:rsidR="00857EED" w:rsidRPr="00FA2EF5" w:rsidRDefault="00857EED" w:rsidP="00FA2EF5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57EED" w:rsidRDefault="00857EED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16B24" w:rsidRDefault="00560824" w:rsidP="00560824">
      <w:pPr>
        <w:pStyle w:val="ab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716B24" w:rsidRDefault="00716B24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60824" w:rsidRDefault="00560824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60824" w:rsidRDefault="00560824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60824" w:rsidRPr="00D65456" w:rsidRDefault="00560824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954EC9" w:rsidRPr="00D65456" w:rsidRDefault="00954EC9" w:rsidP="00FA2EF5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436F48" w:rsidRDefault="00982CCB" w:rsidP="00982CCB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982CCB" w:rsidRPr="001A37D2" w:rsidRDefault="00982CCB" w:rsidP="00982CCB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</w:t>
      </w:r>
      <w:r w:rsidR="00436F48">
        <w:rPr>
          <w:rFonts w:ascii="Times New Roman" w:hAnsi="Times New Roman"/>
          <w:sz w:val="28"/>
          <w:szCs w:val="24"/>
        </w:rPr>
        <w:t xml:space="preserve">ради       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               Олена СКУБЕНКО</w:t>
      </w:r>
    </w:p>
    <w:p w:rsidR="00954EC9" w:rsidRPr="00216E15" w:rsidRDefault="00954EC9" w:rsidP="00716B24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16B24" w:rsidRPr="00216E15" w:rsidRDefault="00716B24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716B24" w:rsidRPr="00216E15" w:rsidSect="00FA2EF5">
      <w:headerReference w:type="default" r:id="rId8"/>
      <w:headerReference w:type="first" r:id="rId9"/>
      <w:pgSz w:w="11906" w:h="16838"/>
      <w:pgMar w:top="1134" w:right="567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9D" w:rsidRDefault="00AA6F9D" w:rsidP="00735572">
      <w:pPr>
        <w:spacing w:after="0" w:line="240" w:lineRule="auto"/>
      </w:pPr>
      <w:r>
        <w:separator/>
      </w:r>
    </w:p>
  </w:endnote>
  <w:endnote w:type="continuationSeparator" w:id="1">
    <w:p w:rsidR="00AA6F9D" w:rsidRDefault="00AA6F9D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9D" w:rsidRDefault="00AA6F9D" w:rsidP="00735572">
      <w:pPr>
        <w:spacing w:after="0" w:line="240" w:lineRule="auto"/>
      </w:pPr>
      <w:r>
        <w:separator/>
      </w:r>
    </w:p>
  </w:footnote>
  <w:footnote w:type="continuationSeparator" w:id="1">
    <w:p w:rsidR="00AA6F9D" w:rsidRDefault="00AA6F9D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49392722"/>
      <w:docPartObj>
        <w:docPartGallery w:val="Page Numbers (Top of Page)"/>
        <w:docPartUnique/>
      </w:docPartObj>
    </w:sdtPr>
    <w:sdtContent>
      <w:p w:rsidR="00D436BB" w:rsidRDefault="00D436BB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D436BB" w:rsidRPr="00D436BB" w:rsidRDefault="003C4807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0824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="00D436BB" w:rsidRPr="00560824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560824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9C69F9" w:rsidRPr="009C69F9">
          <w:rPr>
            <w:rFonts w:ascii="Times New Roman" w:hAnsi="Times New Roman" w:cs="Times New Roman"/>
            <w:noProof/>
            <w:sz w:val="24"/>
            <w:szCs w:val="28"/>
            <w:lang w:val="ru-RU"/>
          </w:rPr>
          <w:t>4</w:t>
        </w:r>
        <w:r w:rsidRPr="00560824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735572" w:rsidRPr="00560824" w:rsidRDefault="00D436BB" w:rsidP="00D436BB">
    <w:pPr>
      <w:pStyle w:val="a3"/>
      <w:tabs>
        <w:tab w:val="clear" w:pos="4819"/>
        <w:tab w:val="clear" w:pos="9639"/>
        <w:tab w:val="center" w:pos="0"/>
      </w:tabs>
      <w:rPr>
        <w:rFonts w:ascii="Times New Roman" w:hAnsi="Times New Roman" w:cs="Times New Roman"/>
        <w:sz w:val="24"/>
        <w:szCs w:val="24"/>
        <w:lang w:val="ru-RU"/>
      </w:rPr>
    </w:pP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="00560824">
      <w:rPr>
        <w:rFonts w:ascii="Times New Roman" w:hAnsi="Times New Roman" w:cs="Times New Roman"/>
        <w:sz w:val="28"/>
        <w:szCs w:val="28"/>
      </w:rPr>
      <w:t xml:space="preserve">              </w:t>
    </w:r>
    <w:r w:rsidRPr="00560824">
      <w:rPr>
        <w:rFonts w:ascii="Times New Roman" w:hAnsi="Times New Roman" w:cs="Times New Roman"/>
        <w:sz w:val="24"/>
        <w:szCs w:val="24"/>
      </w:rPr>
      <w:t xml:space="preserve">Продовження </w:t>
    </w:r>
    <w:r w:rsidR="009457BD" w:rsidRPr="00560824">
      <w:rPr>
        <w:rFonts w:ascii="Times New Roman" w:hAnsi="Times New Roman" w:cs="Times New Roman"/>
        <w:sz w:val="24"/>
        <w:szCs w:val="24"/>
        <w:lang w:val="ru-RU"/>
      </w:rPr>
      <w:t>додатка</w:t>
    </w:r>
    <w:r w:rsidR="00560824" w:rsidRPr="00560824">
      <w:rPr>
        <w:rFonts w:ascii="Times New Roman" w:hAnsi="Times New Roman" w:cs="Times New Roman"/>
        <w:sz w:val="24"/>
        <w:szCs w:val="24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1770504"/>
      <w:docPartObj>
        <w:docPartGallery w:val="Page Numbers (Top of Page)"/>
        <w:docPartUnique/>
      </w:docPartObj>
    </w:sdtPr>
    <w:sdtContent>
      <w:p w:rsidR="00BA628E" w:rsidRDefault="003C4807">
        <w:pPr>
          <w:pStyle w:val="a3"/>
          <w:jc w:val="center"/>
        </w:pPr>
      </w:p>
    </w:sdtContent>
  </w:sdt>
  <w:p w:rsidR="00BA628E" w:rsidRDefault="00BA62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C94"/>
    <w:multiLevelType w:val="hybridMultilevel"/>
    <w:tmpl w:val="1C068ABC"/>
    <w:lvl w:ilvl="0" w:tplc="03F049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3D9B"/>
    <w:multiLevelType w:val="hybridMultilevel"/>
    <w:tmpl w:val="DA3CB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3E2"/>
    <w:multiLevelType w:val="hybridMultilevel"/>
    <w:tmpl w:val="BD8E83D6"/>
    <w:lvl w:ilvl="0" w:tplc="FD1A57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931"/>
    <w:multiLevelType w:val="hybridMultilevel"/>
    <w:tmpl w:val="DC8807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140"/>
    <w:multiLevelType w:val="hybridMultilevel"/>
    <w:tmpl w:val="844CE2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4F0C"/>
    <w:multiLevelType w:val="hybridMultilevel"/>
    <w:tmpl w:val="67B05104"/>
    <w:lvl w:ilvl="0" w:tplc="EF5671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73F26"/>
    <w:multiLevelType w:val="hybridMultilevel"/>
    <w:tmpl w:val="886AB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4BB"/>
    <w:multiLevelType w:val="hybridMultilevel"/>
    <w:tmpl w:val="37DA074E"/>
    <w:lvl w:ilvl="0" w:tplc="BF9C39A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35572"/>
    <w:rsid w:val="00013075"/>
    <w:rsid w:val="000144D7"/>
    <w:rsid w:val="00023E34"/>
    <w:rsid w:val="000310FD"/>
    <w:rsid w:val="00031964"/>
    <w:rsid w:val="0004140B"/>
    <w:rsid w:val="000436DC"/>
    <w:rsid w:val="00043A6A"/>
    <w:rsid w:val="00053501"/>
    <w:rsid w:val="00061998"/>
    <w:rsid w:val="00064D45"/>
    <w:rsid w:val="00067ACD"/>
    <w:rsid w:val="00067F85"/>
    <w:rsid w:val="00077442"/>
    <w:rsid w:val="000A3E2E"/>
    <w:rsid w:val="000A42C0"/>
    <w:rsid w:val="000A64E2"/>
    <w:rsid w:val="000C1068"/>
    <w:rsid w:val="000D57CF"/>
    <w:rsid w:val="000E24A9"/>
    <w:rsid w:val="000E52D3"/>
    <w:rsid w:val="00155110"/>
    <w:rsid w:val="001712FC"/>
    <w:rsid w:val="001810FF"/>
    <w:rsid w:val="00184F4E"/>
    <w:rsid w:val="001915D8"/>
    <w:rsid w:val="001F5667"/>
    <w:rsid w:val="00200C75"/>
    <w:rsid w:val="0021592E"/>
    <w:rsid w:val="00216E15"/>
    <w:rsid w:val="0022636A"/>
    <w:rsid w:val="00230794"/>
    <w:rsid w:val="002504CB"/>
    <w:rsid w:val="00260A31"/>
    <w:rsid w:val="00263A78"/>
    <w:rsid w:val="00275DAA"/>
    <w:rsid w:val="002965A8"/>
    <w:rsid w:val="002C0D6E"/>
    <w:rsid w:val="002D41E7"/>
    <w:rsid w:val="002D5952"/>
    <w:rsid w:val="00315036"/>
    <w:rsid w:val="00317A62"/>
    <w:rsid w:val="00317E37"/>
    <w:rsid w:val="00320367"/>
    <w:rsid w:val="00325022"/>
    <w:rsid w:val="0032681A"/>
    <w:rsid w:val="00331777"/>
    <w:rsid w:val="00334944"/>
    <w:rsid w:val="003565EC"/>
    <w:rsid w:val="00357323"/>
    <w:rsid w:val="003614DC"/>
    <w:rsid w:val="003842BC"/>
    <w:rsid w:val="003B10CA"/>
    <w:rsid w:val="003C4807"/>
    <w:rsid w:val="003E2670"/>
    <w:rsid w:val="00420B99"/>
    <w:rsid w:val="00436F48"/>
    <w:rsid w:val="004477D6"/>
    <w:rsid w:val="0045032D"/>
    <w:rsid w:val="00485839"/>
    <w:rsid w:val="004B1404"/>
    <w:rsid w:val="004C0063"/>
    <w:rsid w:val="004C3778"/>
    <w:rsid w:val="004D536B"/>
    <w:rsid w:val="004F50CD"/>
    <w:rsid w:val="004F65B1"/>
    <w:rsid w:val="005053D1"/>
    <w:rsid w:val="00551472"/>
    <w:rsid w:val="00556855"/>
    <w:rsid w:val="00560824"/>
    <w:rsid w:val="00566266"/>
    <w:rsid w:val="00583095"/>
    <w:rsid w:val="00590119"/>
    <w:rsid w:val="00591F74"/>
    <w:rsid w:val="00596901"/>
    <w:rsid w:val="006033CA"/>
    <w:rsid w:val="006104F0"/>
    <w:rsid w:val="00613655"/>
    <w:rsid w:val="00623B47"/>
    <w:rsid w:val="00624BC4"/>
    <w:rsid w:val="00635D9B"/>
    <w:rsid w:val="00636D1D"/>
    <w:rsid w:val="00646FC2"/>
    <w:rsid w:val="00650578"/>
    <w:rsid w:val="0065649B"/>
    <w:rsid w:val="00665C4E"/>
    <w:rsid w:val="006921E1"/>
    <w:rsid w:val="0069259B"/>
    <w:rsid w:val="00695D3F"/>
    <w:rsid w:val="00695FBE"/>
    <w:rsid w:val="006A3CB4"/>
    <w:rsid w:val="006B3A03"/>
    <w:rsid w:val="006B497D"/>
    <w:rsid w:val="006C2E08"/>
    <w:rsid w:val="006C33B4"/>
    <w:rsid w:val="006D7C6F"/>
    <w:rsid w:val="006E59A9"/>
    <w:rsid w:val="006F0B39"/>
    <w:rsid w:val="006F2B18"/>
    <w:rsid w:val="00704204"/>
    <w:rsid w:val="0071026D"/>
    <w:rsid w:val="0071194D"/>
    <w:rsid w:val="00716B24"/>
    <w:rsid w:val="00716C80"/>
    <w:rsid w:val="007278D5"/>
    <w:rsid w:val="00735572"/>
    <w:rsid w:val="007469C4"/>
    <w:rsid w:val="00757535"/>
    <w:rsid w:val="007853E3"/>
    <w:rsid w:val="0079088A"/>
    <w:rsid w:val="00791CB1"/>
    <w:rsid w:val="007A117A"/>
    <w:rsid w:val="007A4290"/>
    <w:rsid w:val="007A61C7"/>
    <w:rsid w:val="007A6959"/>
    <w:rsid w:val="007B1B4A"/>
    <w:rsid w:val="007D0A83"/>
    <w:rsid w:val="007E314E"/>
    <w:rsid w:val="007E543E"/>
    <w:rsid w:val="007F7F24"/>
    <w:rsid w:val="00805664"/>
    <w:rsid w:val="00813542"/>
    <w:rsid w:val="008152F0"/>
    <w:rsid w:val="00817D2C"/>
    <w:rsid w:val="00835803"/>
    <w:rsid w:val="008415CA"/>
    <w:rsid w:val="00843A18"/>
    <w:rsid w:val="00857EED"/>
    <w:rsid w:val="0086037F"/>
    <w:rsid w:val="008719E7"/>
    <w:rsid w:val="00872A39"/>
    <w:rsid w:val="00877F1E"/>
    <w:rsid w:val="008A4360"/>
    <w:rsid w:val="008D047C"/>
    <w:rsid w:val="008D15B7"/>
    <w:rsid w:val="008E3054"/>
    <w:rsid w:val="00922AF9"/>
    <w:rsid w:val="00942585"/>
    <w:rsid w:val="009457BD"/>
    <w:rsid w:val="0094797C"/>
    <w:rsid w:val="00950055"/>
    <w:rsid w:val="00954EC9"/>
    <w:rsid w:val="009760FB"/>
    <w:rsid w:val="00982CCB"/>
    <w:rsid w:val="009A4DA2"/>
    <w:rsid w:val="009C509B"/>
    <w:rsid w:val="009C69F9"/>
    <w:rsid w:val="009D5C7C"/>
    <w:rsid w:val="009E1C08"/>
    <w:rsid w:val="009E28B1"/>
    <w:rsid w:val="009F5485"/>
    <w:rsid w:val="009F714B"/>
    <w:rsid w:val="00A01D3F"/>
    <w:rsid w:val="00A137D6"/>
    <w:rsid w:val="00A1690F"/>
    <w:rsid w:val="00A441DB"/>
    <w:rsid w:val="00A458AC"/>
    <w:rsid w:val="00A46129"/>
    <w:rsid w:val="00A53CB6"/>
    <w:rsid w:val="00A61387"/>
    <w:rsid w:val="00A71634"/>
    <w:rsid w:val="00A8047B"/>
    <w:rsid w:val="00A923C0"/>
    <w:rsid w:val="00AA0ED1"/>
    <w:rsid w:val="00AA6F9D"/>
    <w:rsid w:val="00AB1230"/>
    <w:rsid w:val="00AC2C1D"/>
    <w:rsid w:val="00AD1A92"/>
    <w:rsid w:val="00AD657D"/>
    <w:rsid w:val="00AE09A2"/>
    <w:rsid w:val="00AE44C8"/>
    <w:rsid w:val="00B24D31"/>
    <w:rsid w:val="00B3537C"/>
    <w:rsid w:val="00B40850"/>
    <w:rsid w:val="00B41B8E"/>
    <w:rsid w:val="00B64BA2"/>
    <w:rsid w:val="00B717D8"/>
    <w:rsid w:val="00B87673"/>
    <w:rsid w:val="00B87A94"/>
    <w:rsid w:val="00B9197D"/>
    <w:rsid w:val="00B95B94"/>
    <w:rsid w:val="00BA628E"/>
    <w:rsid w:val="00BB0C9B"/>
    <w:rsid w:val="00BC24BF"/>
    <w:rsid w:val="00BD6006"/>
    <w:rsid w:val="00BD60E2"/>
    <w:rsid w:val="00BF5892"/>
    <w:rsid w:val="00BF7F78"/>
    <w:rsid w:val="00C03787"/>
    <w:rsid w:val="00C07625"/>
    <w:rsid w:val="00C17667"/>
    <w:rsid w:val="00C32263"/>
    <w:rsid w:val="00C37AD1"/>
    <w:rsid w:val="00C50CB6"/>
    <w:rsid w:val="00C55ED1"/>
    <w:rsid w:val="00C73678"/>
    <w:rsid w:val="00C74851"/>
    <w:rsid w:val="00C81A5C"/>
    <w:rsid w:val="00C8271A"/>
    <w:rsid w:val="00CB3958"/>
    <w:rsid w:val="00CC3820"/>
    <w:rsid w:val="00CC4B2A"/>
    <w:rsid w:val="00CE56BB"/>
    <w:rsid w:val="00CE7030"/>
    <w:rsid w:val="00D030B6"/>
    <w:rsid w:val="00D22B52"/>
    <w:rsid w:val="00D26779"/>
    <w:rsid w:val="00D3379F"/>
    <w:rsid w:val="00D3396B"/>
    <w:rsid w:val="00D436BB"/>
    <w:rsid w:val="00D65456"/>
    <w:rsid w:val="00D71B10"/>
    <w:rsid w:val="00D96347"/>
    <w:rsid w:val="00DA2937"/>
    <w:rsid w:val="00DB0DFD"/>
    <w:rsid w:val="00DC4A34"/>
    <w:rsid w:val="00DD265A"/>
    <w:rsid w:val="00DD464E"/>
    <w:rsid w:val="00E227FC"/>
    <w:rsid w:val="00E375D4"/>
    <w:rsid w:val="00E423BF"/>
    <w:rsid w:val="00E651A5"/>
    <w:rsid w:val="00E804D1"/>
    <w:rsid w:val="00E9101A"/>
    <w:rsid w:val="00E95D14"/>
    <w:rsid w:val="00E97161"/>
    <w:rsid w:val="00E97F93"/>
    <w:rsid w:val="00EA0527"/>
    <w:rsid w:val="00EB225E"/>
    <w:rsid w:val="00EC2CE9"/>
    <w:rsid w:val="00ED1575"/>
    <w:rsid w:val="00EF7AF8"/>
    <w:rsid w:val="00F02B6C"/>
    <w:rsid w:val="00F21591"/>
    <w:rsid w:val="00F431CC"/>
    <w:rsid w:val="00F50380"/>
    <w:rsid w:val="00F53886"/>
    <w:rsid w:val="00F53BC7"/>
    <w:rsid w:val="00F645BF"/>
    <w:rsid w:val="00F72EA1"/>
    <w:rsid w:val="00FA2EF5"/>
    <w:rsid w:val="00FA7809"/>
    <w:rsid w:val="00FB7C6F"/>
    <w:rsid w:val="00FC1740"/>
    <w:rsid w:val="00FC51F2"/>
    <w:rsid w:val="00FC6648"/>
    <w:rsid w:val="00FE689F"/>
    <w:rsid w:val="00FF0FDB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72"/>
  </w:style>
  <w:style w:type="paragraph" w:styleId="2">
    <w:name w:val="heading 2"/>
    <w:basedOn w:val="a"/>
    <w:next w:val="a"/>
    <w:link w:val="20"/>
    <w:qFormat/>
    <w:rsid w:val="00591F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  <w:style w:type="paragraph" w:customStyle="1" w:styleId="Standard">
    <w:name w:val="Standard"/>
    <w:rsid w:val="008D15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rvps2">
    <w:name w:val="rvps2"/>
    <w:basedOn w:val="a"/>
    <w:rsid w:val="008D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1F74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8095F-CE76-40A2-A169-8A6B8B1D8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</dc:creator>
  <cp:lastModifiedBy>1</cp:lastModifiedBy>
  <cp:revision>36</cp:revision>
  <cp:lastPrinted>2023-05-31T06:58:00Z</cp:lastPrinted>
  <dcterms:created xsi:type="dcterms:W3CDTF">2022-05-23T13:23:00Z</dcterms:created>
  <dcterms:modified xsi:type="dcterms:W3CDTF">2023-06-07T10:22:00Z</dcterms:modified>
</cp:coreProperties>
</file>